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A1" w:rsidRPr="00C50BFD" w:rsidRDefault="000F1EA1" w:rsidP="00C50B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0BFD">
        <w:rPr>
          <w:rFonts w:ascii="Times New Roman" w:hAnsi="Times New Roman" w:cs="Times New Roman"/>
          <w:b/>
          <w:sz w:val="28"/>
          <w:szCs w:val="24"/>
        </w:rPr>
        <w:t>生物质分子工程中心学术委员会章程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sz w:val="24"/>
          <w:szCs w:val="24"/>
        </w:rPr>
        <w:t>为完善</w:t>
      </w:r>
      <w:r w:rsidR="00DE6B17" w:rsidRPr="00C50BFD">
        <w:rPr>
          <w:rFonts w:ascii="Times New Roman" w:hAnsi="Times New Roman" w:cs="Times New Roman"/>
          <w:sz w:val="24"/>
          <w:szCs w:val="24"/>
        </w:rPr>
        <w:t>生物质分子工程</w:t>
      </w:r>
      <w:r w:rsidR="00BA7E73" w:rsidRPr="00C50BFD">
        <w:rPr>
          <w:rFonts w:ascii="Times New Roman" w:hAnsi="Times New Roman" w:cs="Times New Roman"/>
          <w:sz w:val="24"/>
          <w:szCs w:val="24"/>
        </w:rPr>
        <w:t>中心</w:t>
      </w:r>
      <w:r w:rsidRPr="00C50BFD">
        <w:rPr>
          <w:rFonts w:ascii="Times New Roman" w:hAnsi="Times New Roman" w:cs="Times New Roman"/>
          <w:sz w:val="24"/>
          <w:szCs w:val="24"/>
        </w:rPr>
        <w:t>治理结构，规范学术委员会工作，充分发挥学术委员会作用，</w:t>
      </w:r>
      <w:r w:rsidR="00DE6B17" w:rsidRPr="00C50BFD">
        <w:rPr>
          <w:rFonts w:ascii="Times New Roman" w:hAnsi="Times New Roman" w:cs="Times New Roman"/>
          <w:sz w:val="24"/>
          <w:szCs w:val="24"/>
        </w:rPr>
        <w:t>特</w:t>
      </w:r>
      <w:r w:rsidRPr="00C50BFD">
        <w:rPr>
          <w:rFonts w:ascii="Times New Roman" w:hAnsi="Times New Roman" w:cs="Times New Roman"/>
          <w:sz w:val="24"/>
          <w:szCs w:val="24"/>
        </w:rPr>
        <w:t>制定本章程。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0BFD">
        <w:rPr>
          <w:rFonts w:ascii="Times New Roman" w:hAnsi="Times New Roman" w:cs="Times New Roman"/>
          <w:b/>
          <w:sz w:val="24"/>
          <w:szCs w:val="24"/>
        </w:rPr>
        <w:t>第一章</w:t>
      </w:r>
      <w:r w:rsidRPr="00C50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BFD">
        <w:rPr>
          <w:rFonts w:ascii="Times New Roman" w:hAnsi="Times New Roman" w:cs="Times New Roman"/>
          <w:b/>
          <w:sz w:val="24"/>
          <w:szCs w:val="24"/>
        </w:rPr>
        <w:t>总</w:t>
      </w:r>
      <w:r w:rsidRPr="00C50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BFD">
        <w:rPr>
          <w:rFonts w:ascii="Times New Roman" w:hAnsi="Times New Roman" w:cs="Times New Roman"/>
          <w:b/>
          <w:sz w:val="24"/>
          <w:szCs w:val="24"/>
        </w:rPr>
        <w:t>则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b/>
          <w:sz w:val="24"/>
          <w:szCs w:val="24"/>
        </w:rPr>
        <w:t>第一条</w:t>
      </w:r>
      <w:r w:rsidRPr="00C50BFD">
        <w:rPr>
          <w:rFonts w:ascii="Times New Roman" w:hAnsi="Times New Roman" w:cs="Times New Roman"/>
          <w:sz w:val="24"/>
          <w:szCs w:val="24"/>
        </w:rPr>
        <w:t xml:space="preserve"> </w:t>
      </w:r>
      <w:r w:rsidR="00C50BFD">
        <w:rPr>
          <w:rFonts w:ascii="Times New Roman" w:hAnsi="Times New Roman" w:cs="Times New Roman" w:hint="eastAsia"/>
          <w:sz w:val="24"/>
          <w:szCs w:val="24"/>
        </w:rPr>
        <w:t>生物质分子工程</w:t>
      </w:r>
      <w:r w:rsidRPr="00C50BFD">
        <w:rPr>
          <w:rFonts w:ascii="Times New Roman" w:hAnsi="Times New Roman" w:cs="Times New Roman"/>
          <w:sz w:val="24"/>
          <w:szCs w:val="24"/>
        </w:rPr>
        <w:t>中心学术委员会是中心最高学术</w:t>
      </w:r>
      <w:r w:rsidR="001E74DF" w:rsidRPr="00C50BFD">
        <w:rPr>
          <w:rFonts w:ascii="Times New Roman" w:hAnsi="Times New Roman" w:cs="Times New Roman"/>
          <w:sz w:val="24"/>
          <w:szCs w:val="24"/>
        </w:rPr>
        <w:t>咨询</w:t>
      </w:r>
      <w:r w:rsidRPr="00C50BFD">
        <w:rPr>
          <w:rFonts w:ascii="Times New Roman" w:hAnsi="Times New Roman" w:cs="Times New Roman"/>
          <w:sz w:val="24"/>
          <w:szCs w:val="24"/>
        </w:rPr>
        <w:t>机构</w:t>
      </w:r>
      <w:r w:rsidR="001E74DF" w:rsidRPr="00C50BFD">
        <w:rPr>
          <w:rFonts w:ascii="Times New Roman" w:hAnsi="Times New Roman" w:cs="Times New Roman"/>
          <w:sz w:val="24"/>
          <w:szCs w:val="24"/>
        </w:rPr>
        <w:t>。</w:t>
      </w:r>
      <w:r w:rsidR="00C50BFD">
        <w:rPr>
          <w:rFonts w:ascii="Times New Roman" w:hAnsi="Times New Roman" w:cs="Times New Roman" w:hint="eastAsia"/>
          <w:sz w:val="24"/>
          <w:szCs w:val="24"/>
        </w:rPr>
        <w:t>为</w:t>
      </w:r>
      <w:r w:rsidR="001E74DF" w:rsidRPr="00C50BFD">
        <w:rPr>
          <w:rFonts w:ascii="Times New Roman" w:hAnsi="Times New Roman" w:cs="Times New Roman"/>
          <w:sz w:val="24"/>
          <w:szCs w:val="24"/>
        </w:rPr>
        <w:t>中心重要的事项提供</w:t>
      </w:r>
      <w:r w:rsidR="004B2B64" w:rsidRPr="00C50BFD">
        <w:rPr>
          <w:rFonts w:ascii="Times New Roman" w:hAnsi="Times New Roman" w:cs="Times New Roman"/>
          <w:sz w:val="24"/>
          <w:szCs w:val="24"/>
        </w:rPr>
        <w:t>重要</w:t>
      </w:r>
      <w:r w:rsidR="001E74DF" w:rsidRPr="00C50BFD">
        <w:rPr>
          <w:rFonts w:ascii="Times New Roman" w:hAnsi="Times New Roman" w:cs="Times New Roman"/>
          <w:sz w:val="24"/>
          <w:szCs w:val="24"/>
        </w:rPr>
        <w:t>建议</w:t>
      </w:r>
      <w:r w:rsidR="004B2B64" w:rsidRPr="00C50BFD">
        <w:rPr>
          <w:rFonts w:ascii="Times New Roman" w:hAnsi="Times New Roman" w:cs="Times New Roman"/>
          <w:sz w:val="24"/>
          <w:szCs w:val="24"/>
        </w:rPr>
        <w:t>和意见</w:t>
      </w:r>
      <w:r w:rsidRPr="00C50BFD">
        <w:rPr>
          <w:rFonts w:ascii="Times New Roman" w:hAnsi="Times New Roman" w:cs="Times New Roman"/>
          <w:sz w:val="24"/>
          <w:szCs w:val="24"/>
        </w:rPr>
        <w:t>。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b/>
          <w:sz w:val="24"/>
          <w:szCs w:val="24"/>
        </w:rPr>
        <w:t>第二条</w:t>
      </w:r>
      <w:r w:rsidRP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C50BFD">
        <w:rPr>
          <w:rFonts w:ascii="Times New Roman" w:hAnsi="Times New Roman" w:cs="Times New Roman"/>
          <w:sz w:val="24"/>
          <w:szCs w:val="24"/>
        </w:rPr>
        <w:t>中心学术委员会开展工作时应遵守学术规律，坚持公正、公平的原则，营造学术自由和学术民主的优良环境；以推动学术进步为宗旨，倡导师生不断追求学术创新，坚守学术责任，恪守学术道德，维护学术声誉。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0BFD">
        <w:rPr>
          <w:rFonts w:ascii="Times New Roman" w:hAnsi="Times New Roman" w:cs="Times New Roman"/>
          <w:b/>
          <w:sz w:val="24"/>
          <w:szCs w:val="24"/>
        </w:rPr>
        <w:t>第二章</w:t>
      </w:r>
      <w:r w:rsidRPr="00C50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BFD">
        <w:rPr>
          <w:rFonts w:ascii="Times New Roman" w:hAnsi="Times New Roman" w:cs="Times New Roman"/>
          <w:b/>
          <w:sz w:val="24"/>
          <w:szCs w:val="24"/>
        </w:rPr>
        <w:t>组成与机构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b/>
          <w:sz w:val="24"/>
          <w:szCs w:val="24"/>
        </w:rPr>
        <w:t>第三条</w:t>
      </w:r>
      <w:r w:rsidRP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C50BFD">
        <w:rPr>
          <w:rFonts w:ascii="Times New Roman" w:hAnsi="Times New Roman" w:cs="Times New Roman"/>
          <w:sz w:val="24"/>
          <w:szCs w:val="24"/>
        </w:rPr>
        <w:t>中心学术委员会的人数为不超过</w:t>
      </w:r>
      <w:r w:rsidR="004B2B64" w:rsidRPr="00C50BFD">
        <w:rPr>
          <w:rFonts w:ascii="Times New Roman" w:hAnsi="Times New Roman" w:cs="Times New Roman"/>
          <w:sz w:val="24"/>
          <w:szCs w:val="24"/>
        </w:rPr>
        <w:t>15</w:t>
      </w:r>
      <w:r w:rsidRPr="00C50BFD">
        <w:rPr>
          <w:rFonts w:ascii="Times New Roman" w:hAnsi="Times New Roman" w:cs="Times New Roman"/>
          <w:sz w:val="24"/>
          <w:szCs w:val="24"/>
        </w:rPr>
        <w:t>人的单数</w:t>
      </w:r>
      <w:r w:rsidRPr="00C50BFD">
        <w:rPr>
          <w:rFonts w:ascii="Times New Roman" w:hAnsi="Times New Roman" w:cs="Times New Roman"/>
          <w:sz w:val="24"/>
          <w:szCs w:val="24"/>
        </w:rPr>
        <w:t>,</w:t>
      </w:r>
      <w:r w:rsidRPr="00C50BFD">
        <w:rPr>
          <w:rFonts w:ascii="Times New Roman" w:hAnsi="Times New Roman" w:cs="Times New Roman"/>
          <w:sz w:val="24"/>
          <w:szCs w:val="24"/>
        </w:rPr>
        <w:t>中心学术委员会中</w:t>
      </w:r>
      <w:r w:rsidRPr="00C50BFD">
        <w:rPr>
          <w:rFonts w:ascii="Times New Roman" w:hAnsi="Times New Roman" w:cs="Times New Roman"/>
          <w:sz w:val="24"/>
          <w:szCs w:val="24"/>
        </w:rPr>
        <w:t>55</w:t>
      </w:r>
      <w:r w:rsidRPr="00C50BFD">
        <w:rPr>
          <w:rFonts w:ascii="Times New Roman" w:hAnsi="Times New Roman" w:cs="Times New Roman"/>
          <w:sz w:val="24"/>
          <w:szCs w:val="24"/>
        </w:rPr>
        <w:t>岁以下的委员不少于三分之一。中心学术委员会的组成应保持学科、专业方向的均衡和委员的代表性。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b/>
          <w:sz w:val="24"/>
          <w:szCs w:val="24"/>
        </w:rPr>
        <w:t>第四条</w:t>
      </w:r>
      <w:r w:rsidRPr="00C50BFD">
        <w:rPr>
          <w:rFonts w:ascii="Times New Roman" w:hAnsi="Times New Roman" w:cs="Times New Roman"/>
          <w:sz w:val="24"/>
          <w:szCs w:val="24"/>
        </w:rPr>
        <w:t xml:space="preserve"> </w:t>
      </w:r>
      <w:r w:rsidR="00A424A5" w:rsidRPr="00C50BFD">
        <w:rPr>
          <w:rFonts w:ascii="Times New Roman" w:hAnsi="Times New Roman" w:cs="Times New Roman"/>
          <w:sz w:val="24"/>
          <w:szCs w:val="24"/>
        </w:rPr>
        <w:t>中心</w:t>
      </w:r>
      <w:r w:rsidRPr="00C50BFD">
        <w:rPr>
          <w:rFonts w:ascii="Times New Roman" w:hAnsi="Times New Roman" w:cs="Times New Roman"/>
          <w:sz w:val="24"/>
          <w:szCs w:val="24"/>
        </w:rPr>
        <w:t>学术委员会设主任</w:t>
      </w:r>
      <w:r w:rsidRPr="00C50BFD">
        <w:rPr>
          <w:rFonts w:ascii="Times New Roman" w:hAnsi="Times New Roman" w:cs="Times New Roman"/>
          <w:sz w:val="24"/>
          <w:szCs w:val="24"/>
        </w:rPr>
        <w:t>1</w:t>
      </w:r>
      <w:r w:rsidRPr="00C50BFD">
        <w:rPr>
          <w:rFonts w:ascii="Times New Roman" w:hAnsi="Times New Roman" w:cs="Times New Roman"/>
          <w:sz w:val="24"/>
          <w:szCs w:val="24"/>
        </w:rPr>
        <w:t>名，</w:t>
      </w:r>
      <w:r w:rsidR="00A424A5" w:rsidRPr="00C50BFD">
        <w:rPr>
          <w:rFonts w:ascii="Times New Roman" w:hAnsi="Times New Roman" w:cs="Times New Roman"/>
          <w:sz w:val="24"/>
          <w:szCs w:val="24"/>
        </w:rPr>
        <w:t>委员</w:t>
      </w:r>
      <w:r w:rsidRPr="00C50BFD">
        <w:rPr>
          <w:rFonts w:ascii="Times New Roman" w:hAnsi="Times New Roman" w:cs="Times New Roman"/>
          <w:sz w:val="24"/>
          <w:szCs w:val="24"/>
        </w:rPr>
        <w:t>若干名</w:t>
      </w:r>
      <w:r w:rsidR="00A424A5" w:rsidRPr="00C50BFD">
        <w:rPr>
          <w:rFonts w:ascii="Times New Roman" w:hAnsi="Times New Roman" w:cs="Times New Roman"/>
          <w:sz w:val="24"/>
          <w:szCs w:val="24"/>
        </w:rPr>
        <w:t>，秘书</w:t>
      </w:r>
      <w:r w:rsidR="00A424A5" w:rsidRPr="00C50BFD">
        <w:rPr>
          <w:rFonts w:ascii="Times New Roman" w:hAnsi="Times New Roman" w:cs="Times New Roman"/>
          <w:sz w:val="24"/>
          <w:szCs w:val="24"/>
        </w:rPr>
        <w:t>1</w:t>
      </w:r>
      <w:r w:rsidR="00A424A5" w:rsidRPr="00C50BFD">
        <w:rPr>
          <w:rFonts w:ascii="Times New Roman" w:hAnsi="Times New Roman" w:cs="Times New Roman"/>
          <w:sz w:val="24"/>
          <w:szCs w:val="24"/>
        </w:rPr>
        <w:t>名</w:t>
      </w:r>
      <w:r w:rsidRPr="00C50BFD">
        <w:rPr>
          <w:rFonts w:ascii="Times New Roman" w:hAnsi="Times New Roman" w:cs="Times New Roman"/>
          <w:sz w:val="24"/>
          <w:szCs w:val="24"/>
        </w:rPr>
        <w:t>。主任和</w:t>
      </w:r>
      <w:r w:rsidR="00A424A5" w:rsidRPr="00C50BFD">
        <w:rPr>
          <w:rFonts w:ascii="Times New Roman" w:hAnsi="Times New Roman" w:cs="Times New Roman"/>
          <w:sz w:val="24"/>
          <w:szCs w:val="24"/>
        </w:rPr>
        <w:t>委员</w:t>
      </w:r>
      <w:r w:rsidRPr="00C50BFD">
        <w:rPr>
          <w:rFonts w:ascii="Times New Roman" w:hAnsi="Times New Roman" w:cs="Times New Roman"/>
          <w:sz w:val="24"/>
          <w:szCs w:val="24"/>
        </w:rPr>
        <w:t>组成</w:t>
      </w:r>
      <w:r w:rsidR="00A424A5" w:rsidRPr="00C50BFD">
        <w:rPr>
          <w:rFonts w:ascii="Times New Roman" w:hAnsi="Times New Roman" w:cs="Times New Roman"/>
          <w:sz w:val="24"/>
          <w:szCs w:val="24"/>
        </w:rPr>
        <w:t>中心</w:t>
      </w:r>
      <w:r w:rsidRPr="00C50BFD">
        <w:rPr>
          <w:rFonts w:ascii="Times New Roman" w:hAnsi="Times New Roman" w:cs="Times New Roman"/>
          <w:sz w:val="24"/>
          <w:szCs w:val="24"/>
        </w:rPr>
        <w:t>学术委员会的常设机构，处理有关重要事务。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0BFD">
        <w:rPr>
          <w:rFonts w:ascii="Times New Roman" w:hAnsi="Times New Roman" w:cs="Times New Roman"/>
          <w:b/>
          <w:sz w:val="24"/>
          <w:szCs w:val="24"/>
        </w:rPr>
        <w:t>第三章</w:t>
      </w:r>
      <w:r w:rsidRPr="00C50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BFD">
        <w:rPr>
          <w:rFonts w:ascii="Times New Roman" w:hAnsi="Times New Roman" w:cs="Times New Roman"/>
          <w:b/>
          <w:sz w:val="24"/>
          <w:szCs w:val="24"/>
        </w:rPr>
        <w:t>学术委员会职责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b/>
          <w:sz w:val="24"/>
          <w:szCs w:val="24"/>
        </w:rPr>
        <w:t>第五条</w:t>
      </w:r>
      <w:r w:rsidRPr="00C50BFD">
        <w:rPr>
          <w:rFonts w:ascii="Times New Roman" w:hAnsi="Times New Roman" w:cs="Times New Roman"/>
          <w:sz w:val="24"/>
          <w:szCs w:val="24"/>
        </w:rPr>
        <w:t xml:space="preserve"> </w:t>
      </w:r>
      <w:r w:rsidR="00A424A5" w:rsidRPr="00C50BFD">
        <w:rPr>
          <w:rFonts w:ascii="Times New Roman" w:hAnsi="Times New Roman" w:cs="Times New Roman"/>
          <w:sz w:val="24"/>
          <w:szCs w:val="24"/>
        </w:rPr>
        <w:t>中心</w:t>
      </w:r>
      <w:r w:rsidRPr="00C50BFD">
        <w:rPr>
          <w:rFonts w:ascii="Times New Roman" w:hAnsi="Times New Roman" w:cs="Times New Roman"/>
          <w:sz w:val="24"/>
          <w:szCs w:val="24"/>
        </w:rPr>
        <w:t>学术委员会的基本职责是：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E74DF" w:rsidRPr="00C50BFD">
        <w:rPr>
          <w:rFonts w:ascii="Times New Roman" w:hAnsi="Times New Roman" w:cs="Times New Roman"/>
          <w:sz w:val="24"/>
          <w:szCs w:val="24"/>
        </w:rPr>
        <w:t>一</w:t>
      </w:r>
      <w:proofErr w:type="gramEnd"/>
      <w:r w:rsidRPr="00C50BFD">
        <w:rPr>
          <w:rFonts w:ascii="Times New Roman" w:hAnsi="Times New Roman" w:cs="Times New Roman"/>
          <w:sz w:val="24"/>
          <w:szCs w:val="24"/>
        </w:rPr>
        <w:t>)</w:t>
      </w:r>
      <w:r w:rsidRPr="00C50BFD">
        <w:rPr>
          <w:rFonts w:ascii="Times New Roman" w:hAnsi="Times New Roman" w:cs="Times New Roman"/>
          <w:sz w:val="24"/>
          <w:szCs w:val="24"/>
        </w:rPr>
        <w:t>审议有关规范</w:t>
      </w:r>
      <w:r w:rsidR="00755E28" w:rsidRPr="00C50BFD">
        <w:rPr>
          <w:rFonts w:ascii="Times New Roman" w:hAnsi="Times New Roman" w:cs="Times New Roman"/>
          <w:sz w:val="24"/>
          <w:szCs w:val="24"/>
        </w:rPr>
        <w:t>中心</w:t>
      </w:r>
      <w:r w:rsidRPr="00C50BFD">
        <w:rPr>
          <w:rFonts w:ascii="Times New Roman" w:hAnsi="Times New Roman" w:cs="Times New Roman"/>
          <w:sz w:val="24"/>
          <w:szCs w:val="24"/>
        </w:rPr>
        <w:t>学术道德与加强学风建设的重要事项；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E74DF" w:rsidRPr="00C50BFD">
        <w:rPr>
          <w:rFonts w:ascii="Times New Roman" w:hAnsi="Times New Roman" w:cs="Times New Roman"/>
          <w:sz w:val="24"/>
          <w:szCs w:val="24"/>
        </w:rPr>
        <w:t>二</w:t>
      </w:r>
      <w:r w:rsidRPr="00C50BFD">
        <w:rPr>
          <w:rFonts w:ascii="Times New Roman" w:hAnsi="Times New Roman" w:cs="Times New Roman"/>
          <w:sz w:val="24"/>
          <w:szCs w:val="24"/>
        </w:rPr>
        <w:t>)</w:t>
      </w:r>
      <w:r w:rsidRPr="00C50BFD">
        <w:rPr>
          <w:rFonts w:ascii="Times New Roman" w:hAnsi="Times New Roman" w:cs="Times New Roman"/>
          <w:sz w:val="24"/>
          <w:szCs w:val="24"/>
        </w:rPr>
        <w:t>审议学科、教师队伍建设规划与</w:t>
      </w:r>
      <w:r w:rsidR="00755E28" w:rsidRPr="00C50BFD">
        <w:rPr>
          <w:rFonts w:ascii="Times New Roman" w:hAnsi="Times New Roman" w:cs="Times New Roman"/>
          <w:sz w:val="24"/>
          <w:szCs w:val="24"/>
        </w:rPr>
        <w:t>中心</w:t>
      </w:r>
      <w:r w:rsidRPr="00C50BFD">
        <w:rPr>
          <w:rFonts w:ascii="Times New Roman" w:hAnsi="Times New Roman" w:cs="Times New Roman"/>
          <w:sz w:val="24"/>
          <w:szCs w:val="24"/>
        </w:rPr>
        <w:t>发展战略规划；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sz w:val="24"/>
          <w:szCs w:val="24"/>
        </w:rPr>
        <w:t>(</w:t>
      </w:r>
      <w:r w:rsidR="001E74DF" w:rsidRPr="00C50BFD">
        <w:rPr>
          <w:rFonts w:ascii="Times New Roman" w:hAnsi="Times New Roman" w:cs="Times New Roman"/>
          <w:sz w:val="24"/>
          <w:szCs w:val="24"/>
        </w:rPr>
        <w:t>三</w:t>
      </w:r>
      <w:r w:rsidRPr="00C50BFD">
        <w:rPr>
          <w:rFonts w:ascii="Times New Roman" w:hAnsi="Times New Roman" w:cs="Times New Roman"/>
          <w:sz w:val="24"/>
          <w:szCs w:val="24"/>
        </w:rPr>
        <w:t>)</w:t>
      </w:r>
      <w:r w:rsidRPr="00C50BFD">
        <w:rPr>
          <w:rFonts w:ascii="Times New Roman" w:hAnsi="Times New Roman" w:cs="Times New Roman"/>
          <w:sz w:val="24"/>
          <w:szCs w:val="24"/>
        </w:rPr>
        <w:t>对教学、科研重大项目的申报及资金的分配使用提出咨询意见；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sz w:val="24"/>
          <w:szCs w:val="24"/>
        </w:rPr>
        <w:t>(</w:t>
      </w:r>
      <w:r w:rsidR="000C46E6" w:rsidRPr="00C50BFD">
        <w:rPr>
          <w:rFonts w:ascii="Times New Roman" w:hAnsi="Times New Roman" w:cs="Times New Roman"/>
          <w:sz w:val="24"/>
          <w:szCs w:val="24"/>
        </w:rPr>
        <w:t>四</w:t>
      </w:r>
      <w:r w:rsidRPr="00C50BFD">
        <w:rPr>
          <w:rFonts w:ascii="Times New Roman" w:hAnsi="Times New Roman" w:cs="Times New Roman"/>
          <w:sz w:val="24"/>
          <w:szCs w:val="24"/>
        </w:rPr>
        <w:t>)</w:t>
      </w:r>
      <w:r w:rsidRPr="00C50BFD">
        <w:rPr>
          <w:rFonts w:ascii="Times New Roman" w:hAnsi="Times New Roman" w:cs="Times New Roman"/>
          <w:sz w:val="24"/>
          <w:szCs w:val="24"/>
        </w:rPr>
        <w:t>审议学校授权认为应当提交决定或审议的事项。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0BFD">
        <w:rPr>
          <w:rFonts w:ascii="Times New Roman" w:hAnsi="Times New Roman" w:cs="Times New Roman"/>
          <w:b/>
          <w:sz w:val="24"/>
          <w:szCs w:val="24"/>
        </w:rPr>
        <w:t>第四章</w:t>
      </w:r>
      <w:r w:rsidRPr="00C50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BFD">
        <w:rPr>
          <w:rFonts w:ascii="Times New Roman" w:hAnsi="Times New Roman" w:cs="Times New Roman"/>
          <w:b/>
          <w:sz w:val="24"/>
          <w:szCs w:val="24"/>
        </w:rPr>
        <w:t>委员的资格与产生</w:t>
      </w:r>
    </w:p>
    <w:p w:rsidR="004B2B64" w:rsidRPr="00C50BFD" w:rsidRDefault="004B2B64" w:rsidP="00C50B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b/>
          <w:sz w:val="24"/>
          <w:szCs w:val="24"/>
        </w:rPr>
        <w:t>第</w:t>
      </w:r>
      <w:r w:rsidR="00C50BFD" w:rsidRPr="00C50BFD">
        <w:rPr>
          <w:rFonts w:ascii="Times New Roman" w:hAnsi="Times New Roman" w:cs="Times New Roman" w:hint="eastAsia"/>
          <w:b/>
          <w:sz w:val="24"/>
          <w:szCs w:val="24"/>
        </w:rPr>
        <w:t>六</w:t>
      </w:r>
      <w:r w:rsidRPr="00C50BFD">
        <w:rPr>
          <w:rFonts w:ascii="Times New Roman" w:hAnsi="Times New Roman" w:cs="Times New Roman"/>
          <w:b/>
          <w:sz w:val="24"/>
          <w:szCs w:val="24"/>
        </w:rPr>
        <w:t>条</w:t>
      </w:r>
      <w:r w:rsidRPr="00C50BFD">
        <w:rPr>
          <w:rFonts w:ascii="Times New Roman" w:hAnsi="Times New Roman" w:cs="Times New Roman"/>
          <w:sz w:val="24"/>
          <w:szCs w:val="24"/>
        </w:rPr>
        <w:t xml:space="preserve"> </w:t>
      </w:r>
      <w:r w:rsidR="00A424A5" w:rsidRPr="00C50BFD">
        <w:rPr>
          <w:rFonts w:ascii="Times New Roman" w:hAnsi="Times New Roman" w:cs="Times New Roman"/>
          <w:sz w:val="24"/>
          <w:szCs w:val="24"/>
        </w:rPr>
        <w:t>中心学术委员会委员</w:t>
      </w:r>
      <w:r w:rsidRPr="00C50BFD">
        <w:rPr>
          <w:rFonts w:ascii="Times New Roman" w:hAnsi="Times New Roman" w:cs="Times New Roman"/>
          <w:sz w:val="24"/>
          <w:szCs w:val="24"/>
        </w:rPr>
        <w:t>经</w:t>
      </w:r>
      <w:r w:rsidR="00A424A5" w:rsidRPr="00C50BFD">
        <w:rPr>
          <w:rFonts w:ascii="Times New Roman" w:hAnsi="Times New Roman" w:cs="Times New Roman"/>
          <w:sz w:val="24"/>
          <w:szCs w:val="24"/>
        </w:rPr>
        <w:t>中心</w:t>
      </w:r>
      <w:r w:rsidRPr="00C50BFD">
        <w:rPr>
          <w:rFonts w:ascii="Times New Roman" w:hAnsi="Times New Roman" w:cs="Times New Roman"/>
          <w:sz w:val="24"/>
          <w:szCs w:val="24"/>
        </w:rPr>
        <w:t>办公会讨论通过后，由</w:t>
      </w:r>
      <w:r w:rsidR="00A424A5" w:rsidRPr="00C50BFD">
        <w:rPr>
          <w:rFonts w:ascii="Times New Roman" w:hAnsi="Times New Roman" w:cs="Times New Roman"/>
          <w:sz w:val="24"/>
          <w:szCs w:val="24"/>
        </w:rPr>
        <w:t>中心主任</w:t>
      </w:r>
      <w:r w:rsidRPr="00C50BFD">
        <w:rPr>
          <w:rFonts w:ascii="Times New Roman" w:hAnsi="Times New Roman" w:cs="Times New Roman"/>
          <w:sz w:val="24"/>
          <w:szCs w:val="24"/>
        </w:rPr>
        <w:t>聘任。</w:t>
      </w:r>
    </w:p>
    <w:p w:rsidR="00DC696D" w:rsidRPr="00C50BFD" w:rsidRDefault="00DC696D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b/>
          <w:sz w:val="24"/>
          <w:szCs w:val="24"/>
        </w:rPr>
        <w:t>第</w:t>
      </w:r>
      <w:r w:rsidR="00C50BFD" w:rsidRPr="00C50BFD">
        <w:rPr>
          <w:rFonts w:ascii="Times New Roman" w:hAnsi="Times New Roman" w:cs="Times New Roman" w:hint="eastAsia"/>
          <w:b/>
          <w:sz w:val="24"/>
          <w:szCs w:val="24"/>
        </w:rPr>
        <w:t>七</w:t>
      </w:r>
      <w:r w:rsidRPr="00C50BFD">
        <w:rPr>
          <w:rFonts w:ascii="Times New Roman" w:hAnsi="Times New Roman" w:cs="Times New Roman"/>
          <w:b/>
          <w:sz w:val="24"/>
          <w:szCs w:val="24"/>
        </w:rPr>
        <w:t>条</w:t>
      </w:r>
      <w:r w:rsidRPr="00C50BFD">
        <w:rPr>
          <w:rFonts w:ascii="Times New Roman" w:hAnsi="Times New Roman" w:cs="Times New Roman"/>
          <w:sz w:val="24"/>
          <w:szCs w:val="24"/>
        </w:rPr>
        <w:t xml:space="preserve"> </w:t>
      </w:r>
      <w:r w:rsidR="00A73BA5" w:rsidRPr="00C50BFD">
        <w:rPr>
          <w:rFonts w:ascii="Times New Roman" w:hAnsi="Times New Roman" w:cs="Times New Roman"/>
          <w:sz w:val="24"/>
          <w:szCs w:val="24"/>
        </w:rPr>
        <w:t>中心</w:t>
      </w:r>
      <w:r w:rsidRPr="00C50BFD">
        <w:rPr>
          <w:rFonts w:ascii="Times New Roman" w:hAnsi="Times New Roman" w:cs="Times New Roman"/>
          <w:sz w:val="24"/>
          <w:szCs w:val="24"/>
        </w:rPr>
        <w:t>学术委员会届期</w:t>
      </w:r>
      <w:r w:rsidR="000C46E6" w:rsidRPr="00C50BFD">
        <w:rPr>
          <w:rFonts w:ascii="Times New Roman" w:hAnsi="Times New Roman" w:cs="Times New Roman"/>
          <w:sz w:val="24"/>
          <w:szCs w:val="24"/>
        </w:rPr>
        <w:t>两</w:t>
      </w:r>
      <w:r w:rsidRPr="00C50BFD">
        <w:rPr>
          <w:rFonts w:ascii="Times New Roman" w:hAnsi="Times New Roman" w:cs="Times New Roman"/>
          <w:sz w:val="24"/>
          <w:szCs w:val="24"/>
        </w:rPr>
        <w:t>年，委员可以连任，但连任最长不超过两届；每届的新委员应不少于总数的三分之一。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b/>
          <w:sz w:val="24"/>
          <w:szCs w:val="24"/>
        </w:rPr>
        <w:t>第</w:t>
      </w:r>
      <w:r w:rsidR="00C50BFD" w:rsidRPr="00C50BFD">
        <w:rPr>
          <w:rFonts w:ascii="Times New Roman" w:hAnsi="Times New Roman" w:cs="Times New Roman" w:hint="eastAsia"/>
          <w:b/>
          <w:sz w:val="24"/>
          <w:szCs w:val="24"/>
        </w:rPr>
        <w:t>八</w:t>
      </w:r>
      <w:r w:rsidRPr="00C50BFD">
        <w:rPr>
          <w:rFonts w:ascii="Times New Roman" w:hAnsi="Times New Roman" w:cs="Times New Roman"/>
          <w:b/>
          <w:sz w:val="24"/>
          <w:szCs w:val="24"/>
        </w:rPr>
        <w:t>条</w:t>
      </w:r>
      <w:r w:rsidRPr="00C50BFD">
        <w:rPr>
          <w:rFonts w:ascii="Times New Roman" w:hAnsi="Times New Roman" w:cs="Times New Roman"/>
          <w:sz w:val="24"/>
          <w:szCs w:val="24"/>
        </w:rPr>
        <w:t xml:space="preserve"> </w:t>
      </w:r>
      <w:r w:rsidR="00A73BA5" w:rsidRPr="00C50BFD">
        <w:rPr>
          <w:rFonts w:ascii="Times New Roman" w:hAnsi="Times New Roman" w:cs="Times New Roman"/>
          <w:sz w:val="24"/>
          <w:szCs w:val="24"/>
        </w:rPr>
        <w:t>中心</w:t>
      </w:r>
      <w:r w:rsidRPr="00C50BFD">
        <w:rPr>
          <w:rFonts w:ascii="Times New Roman" w:hAnsi="Times New Roman" w:cs="Times New Roman"/>
          <w:sz w:val="24"/>
          <w:szCs w:val="24"/>
        </w:rPr>
        <w:t>学术委员会委员有下列情形之一的，报请</w:t>
      </w:r>
      <w:r w:rsidR="00A73BA5" w:rsidRPr="00C50BFD">
        <w:rPr>
          <w:rFonts w:ascii="Times New Roman" w:hAnsi="Times New Roman" w:cs="Times New Roman"/>
          <w:sz w:val="24"/>
          <w:szCs w:val="24"/>
        </w:rPr>
        <w:t>中心主任</w:t>
      </w:r>
      <w:r w:rsidRPr="00C50BFD">
        <w:rPr>
          <w:rFonts w:ascii="Times New Roman" w:hAnsi="Times New Roman" w:cs="Times New Roman"/>
          <w:sz w:val="24"/>
          <w:szCs w:val="24"/>
        </w:rPr>
        <w:t>解除对其</w:t>
      </w:r>
      <w:proofErr w:type="gramStart"/>
      <w:r w:rsidRPr="00C50BFD">
        <w:rPr>
          <w:rFonts w:ascii="Times New Roman" w:hAnsi="Times New Roman" w:cs="Times New Roman"/>
          <w:sz w:val="24"/>
          <w:szCs w:val="24"/>
        </w:rPr>
        <w:t>之</w:t>
      </w:r>
      <w:proofErr w:type="gramEnd"/>
      <w:r w:rsidRPr="00C50BFD">
        <w:rPr>
          <w:rFonts w:ascii="Times New Roman" w:hAnsi="Times New Roman" w:cs="Times New Roman"/>
          <w:sz w:val="24"/>
          <w:szCs w:val="24"/>
        </w:rPr>
        <w:t>聘任：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0BFD">
        <w:rPr>
          <w:rFonts w:ascii="Times New Roman" w:hAnsi="Times New Roman" w:cs="Times New Roman"/>
          <w:sz w:val="24"/>
          <w:szCs w:val="24"/>
        </w:rPr>
        <w:t>一</w:t>
      </w:r>
      <w:proofErr w:type="gramEnd"/>
      <w:r w:rsidRPr="00C50BFD">
        <w:rPr>
          <w:rFonts w:ascii="Times New Roman" w:hAnsi="Times New Roman" w:cs="Times New Roman"/>
          <w:sz w:val="24"/>
          <w:szCs w:val="24"/>
        </w:rPr>
        <w:t>)</w:t>
      </w:r>
      <w:r w:rsidRPr="00C50BFD">
        <w:rPr>
          <w:rFonts w:ascii="Times New Roman" w:hAnsi="Times New Roman" w:cs="Times New Roman"/>
          <w:sz w:val="24"/>
          <w:szCs w:val="24"/>
        </w:rPr>
        <w:t>本人书面申请辞去委员职务的；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sz w:val="24"/>
          <w:szCs w:val="24"/>
        </w:rPr>
        <w:t>(</w:t>
      </w:r>
      <w:r w:rsidRPr="00C50BFD">
        <w:rPr>
          <w:rFonts w:ascii="Times New Roman" w:hAnsi="Times New Roman" w:cs="Times New Roman"/>
          <w:sz w:val="24"/>
          <w:szCs w:val="24"/>
        </w:rPr>
        <w:t>二</w:t>
      </w:r>
      <w:r w:rsidRPr="00C50BFD">
        <w:rPr>
          <w:rFonts w:ascii="Times New Roman" w:hAnsi="Times New Roman" w:cs="Times New Roman"/>
          <w:sz w:val="24"/>
          <w:szCs w:val="24"/>
        </w:rPr>
        <w:t>)</w:t>
      </w:r>
      <w:r w:rsidRPr="00C50BFD">
        <w:rPr>
          <w:rFonts w:ascii="Times New Roman" w:hAnsi="Times New Roman" w:cs="Times New Roman"/>
          <w:sz w:val="24"/>
          <w:szCs w:val="24"/>
        </w:rPr>
        <w:t>工作调离且不方便继续履行职责的；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sz w:val="24"/>
          <w:szCs w:val="24"/>
        </w:rPr>
        <w:t>(</w:t>
      </w:r>
      <w:r w:rsidR="004B2B64" w:rsidRPr="00C50BFD">
        <w:rPr>
          <w:rFonts w:ascii="Times New Roman" w:hAnsi="Times New Roman" w:cs="Times New Roman"/>
          <w:sz w:val="24"/>
          <w:szCs w:val="24"/>
        </w:rPr>
        <w:t>三</w:t>
      </w:r>
      <w:r w:rsidRPr="00C50BFD">
        <w:rPr>
          <w:rFonts w:ascii="Times New Roman" w:hAnsi="Times New Roman" w:cs="Times New Roman"/>
          <w:sz w:val="24"/>
          <w:szCs w:val="24"/>
        </w:rPr>
        <w:t>)</w:t>
      </w:r>
      <w:r w:rsidRPr="00C50BFD">
        <w:rPr>
          <w:rFonts w:ascii="Times New Roman" w:hAnsi="Times New Roman" w:cs="Times New Roman"/>
          <w:sz w:val="24"/>
          <w:szCs w:val="24"/>
        </w:rPr>
        <w:t>因其他原因不能担任委员职务的。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0BFD">
        <w:rPr>
          <w:rFonts w:ascii="Times New Roman" w:hAnsi="Times New Roman" w:cs="Times New Roman"/>
          <w:b/>
          <w:sz w:val="24"/>
          <w:szCs w:val="24"/>
        </w:rPr>
        <w:t>第五章</w:t>
      </w:r>
      <w:r w:rsidRPr="00C50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BFD">
        <w:rPr>
          <w:rFonts w:ascii="Times New Roman" w:hAnsi="Times New Roman" w:cs="Times New Roman"/>
          <w:b/>
          <w:sz w:val="24"/>
          <w:szCs w:val="24"/>
        </w:rPr>
        <w:t>委员的权利与义务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b/>
          <w:sz w:val="24"/>
          <w:szCs w:val="24"/>
        </w:rPr>
        <w:t>第</w:t>
      </w:r>
      <w:r w:rsidR="00C50BFD" w:rsidRPr="00C50BFD">
        <w:rPr>
          <w:rFonts w:ascii="Times New Roman" w:hAnsi="Times New Roman" w:cs="Times New Roman" w:hint="eastAsia"/>
          <w:b/>
          <w:sz w:val="24"/>
          <w:szCs w:val="24"/>
        </w:rPr>
        <w:t>九</w:t>
      </w:r>
      <w:r w:rsidRPr="00C50BFD">
        <w:rPr>
          <w:rFonts w:ascii="Times New Roman" w:hAnsi="Times New Roman" w:cs="Times New Roman"/>
          <w:b/>
          <w:sz w:val="24"/>
          <w:szCs w:val="24"/>
        </w:rPr>
        <w:t>条</w:t>
      </w:r>
      <w:r w:rsidRPr="00C50BFD">
        <w:rPr>
          <w:rFonts w:ascii="Times New Roman" w:hAnsi="Times New Roman" w:cs="Times New Roman"/>
          <w:sz w:val="24"/>
          <w:szCs w:val="24"/>
        </w:rPr>
        <w:t xml:space="preserve"> </w:t>
      </w:r>
      <w:r w:rsidR="00A73BA5" w:rsidRPr="00C50BFD">
        <w:rPr>
          <w:rFonts w:ascii="Times New Roman" w:hAnsi="Times New Roman" w:cs="Times New Roman"/>
          <w:sz w:val="24"/>
          <w:szCs w:val="24"/>
        </w:rPr>
        <w:t>中心</w:t>
      </w:r>
      <w:r w:rsidRPr="00C50BFD">
        <w:rPr>
          <w:rFonts w:ascii="Times New Roman" w:hAnsi="Times New Roman" w:cs="Times New Roman"/>
          <w:sz w:val="24"/>
          <w:szCs w:val="24"/>
        </w:rPr>
        <w:t>学术委员会委员享有下列权利：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0BFD">
        <w:rPr>
          <w:rFonts w:ascii="Times New Roman" w:hAnsi="Times New Roman" w:cs="Times New Roman"/>
          <w:sz w:val="24"/>
          <w:szCs w:val="24"/>
        </w:rPr>
        <w:t>一</w:t>
      </w:r>
      <w:proofErr w:type="gramEnd"/>
      <w:r w:rsidRPr="00C50BFD">
        <w:rPr>
          <w:rFonts w:ascii="Times New Roman" w:hAnsi="Times New Roman" w:cs="Times New Roman"/>
          <w:sz w:val="24"/>
          <w:szCs w:val="24"/>
        </w:rPr>
        <w:t>)</w:t>
      </w:r>
      <w:r w:rsidRPr="00C50BFD">
        <w:rPr>
          <w:rFonts w:ascii="Times New Roman" w:hAnsi="Times New Roman" w:cs="Times New Roman"/>
          <w:sz w:val="24"/>
          <w:szCs w:val="24"/>
        </w:rPr>
        <w:t>了解</w:t>
      </w:r>
      <w:r w:rsidR="00A73BA5" w:rsidRPr="00C50BFD">
        <w:rPr>
          <w:rFonts w:ascii="Times New Roman" w:hAnsi="Times New Roman" w:cs="Times New Roman"/>
          <w:sz w:val="24"/>
          <w:szCs w:val="24"/>
        </w:rPr>
        <w:t>中心</w:t>
      </w:r>
      <w:r w:rsidRPr="00C50BFD">
        <w:rPr>
          <w:rFonts w:ascii="Times New Roman" w:hAnsi="Times New Roman" w:cs="Times New Roman"/>
          <w:sz w:val="24"/>
          <w:szCs w:val="24"/>
        </w:rPr>
        <w:t>有关建设与发展的信息；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sz w:val="24"/>
          <w:szCs w:val="24"/>
        </w:rPr>
        <w:t>(</w:t>
      </w:r>
      <w:r w:rsidRPr="00C50BFD">
        <w:rPr>
          <w:rFonts w:ascii="Times New Roman" w:hAnsi="Times New Roman" w:cs="Times New Roman"/>
          <w:sz w:val="24"/>
          <w:szCs w:val="24"/>
        </w:rPr>
        <w:t>二</w:t>
      </w:r>
      <w:r w:rsidRPr="00C50BFD">
        <w:rPr>
          <w:rFonts w:ascii="Times New Roman" w:hAnsi="Times New Roman" w:cs="Times New Roman"/>
          <w:sz w:val="24"/>
          <w:szCs w:val="24"/>
        </w:rPr>
        <w:t>)</w:t>
      </w:r>
      <w:r w:rsidRPr="00C50BFD">
        <w:rPr>
          <w:rFonts w:ascii="Times New Roman" w:hAnsi="Times New Roman" w:cs="Times New Roman"/>
          <w:sz w:val="24"/>
          <w:szCs w:val="24"/>
        </w:rPr>
        <w:t>出席</w:t>
      </w:r>
      <w:r w:rsidR="00A73BA5" w:rsidRPr="00C50BFD">
        <w:rPr>
          <w:rFonts w:ascii="Times New Roman" w:hAnsi="Times New Roman" w:cs="Times New Roman"/>
          <w:sz w:val="24"/>
          <w:szCs w:val="24"/>
        </w:rPr>
        <w:t>中心</w:t>
      </w:r>
      <w:r w:rsidRPr="00C50BFD">
        <w:rPr>
          <w:rFonts w:ascii="Times New Roman" w:hAnsi="Times New Roman" w:cs="Times New Roman"/>
          <w:sz w:val="24"/>
          <w:szCs w:val="24"/>
        </w:rPr>
        <w:t>学术委员会会议；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C50BFD">
        <w:rPr>
          <w:rFonts w:ascii="Times New Roman" w:hAnsi="Times New Roman" w:cs="Times New Roman"/>
          <w:sz w:val="24"/>
          <w:szCs w:val="24"/>
        </w:rPr>
        <w:t>三</w:t>
      </w:r>
      <w:r w:rsidRPr="00C50BFD">
        <w:rPr>
          <w:rFonts w:ascii="Times New Roman" w:hAnsi="Times New Roman" w:cs="Times New Roman"/>
          <w:sz w:val="24"/>
          <w:szCs w:val="24"/>
        </w:rPr>
        <w:t>)</w:t>
      </w:r>
      <w:r w:rsidRPr="00C50BFD">
        <w:rPr>
          <w:rFonts w:ascii="Times New Roman" w:hAnsi="Times New Roman" w:cs="Times New Roman"/>
          <w:sz w:val="24"/>
          <w:szCs w:val="24"/>
        </w:rPr>
        <w:t>对</w:t>
      </w:r>
      <w:r w:rsidR="00A73BA5" w:rsidRPr="00C50BFD">
        <w:rPr>
          <w:rFonts w:ascii="Times New Roman" w:hAnsi="Times New Roman" w:cs="Times New Roman"/>
          <w:sz w:val="24"/>
          <w:szCs w:val="24"/>
        </w:rPr>
        <w:t>中心</w:t>
      </w:r>
      <w:r w:rsidRPr="00C50BFD">
        <w:rPr>
          <w:rFonts w:ascii="Times New Roman" w:hAnsi="Times New Roman" w:cs="Times New Roman"/>
          <w:sz w:val="24"/>
          <w:szCs w:val="24"/>
        </w:rPr>
        <w:t>学术委员会职责范围内的事项发表意见和建议；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sz w:val="24"/>
          <w:szCs w:val="24"/>
        </w:rPr>
        <w:t>(</w:t>
      </w:r>
      <w:r w:rsidRPr="00C50BFD">
        <w:rPr>
          <w:rFonts w:ascii="Times New Roman" w:hAnsi="Times New Roman" w:cs="Times New Roman"/>
          <w:sz w:val="24"/>
          <w:szCs w:val="24"/>
        </w:rPr>
        <w:t>四</w:t>
      </w:r>
      <w:r w:rsidRPr="00C50BFD">
        <w:rPr>
          <w:rFonts w:ascii="Times New Roman" w:hAnsi="Times New Roman" w:cs="Times New Roman"/>
          <w:sz w:val="24"/>
          <w:szCs w:val="24"/>
        </w:rPr>
        <w:t>)</w:t>
      </w:r>
      <w:r w:rsidRPr="00C50BFD">
        <w:rPr>
          <w:rFonts w:ascii="Times New Roman" w:hAnsi="Times New Roman" w:cs="Times New Roman"/>
          <w:sz w:val="24"/>
          <w:szCs w:val="24"/>
        </w:rPr>
        <w:t>对</w:t>
      </w:r>
      <w:r w:rsidR="00A73BA5" w:rsidRPr="00C50BFD">
        <w:rPr>
          <w:rFonts w:ascii="Times New Roman" w:hAnsi="Times New Roman" w:cs="Times New Roman"/>
          <w:sz w:val="24"/>
          <w:szCs w:val="24"/>
        </w:rPr>
        <w:t>中心</w:t>
      </w:r>
      <w:r w:rsidRPr="00C50BFD">
        <w:rPr>
          <w:rFonts w:ascii="Times New Roman" w:hAnsi="Times New Roman" w:cs="Times New Roman"/>
          <w:sz w:val="24"/>
          <w:szCs w:val="24"/>
        </w:rPr>
        <w:t>学术委员会职责范围内的事项进行审议或表决；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sz w:val="24"/>
          <w:szCs w:val="24"/>
        </w:rPr>
        <w:t>(</w:t>
      </w:r>
      <w:r w:rsidRPr="00C50BFD">
        <w:rPr>
          <w:rFonts w:ascii="Times New Roman" w:hAnsi="Times New Roman" w:cs="Times New Roman"/>
          <w:sz w:val="24"/>
          <w:szCs w:val="24"/>
        </w:rPr>
        <w:t>五</w:t>
      </w:r>
      <w:r w:rsidRPr="00C50BFD">
        <w:rPr>
          <w:rFonts w:ascii="Times New Roman" w:hAnsi="Times New Roman" w:cs="Times New Roman"/>
          <w:sz w:val="24"/>
          <w:szCs w:val="24"/>
        </w:rPr>
        <w:t>)</w:t>
      </w:r>
      <w:r w:rsidRPr="00C50BFD">
        <w:rPr>
          <w:rFonts w:ascii="Times New Roman" w:hAnsi="Times New Roman" w:cs="Times New Roman"/>
          <w:sz w:val="24"/>
          <w:szCs w:val="24"/>
        </w:rPr>
        <w:t>就学术事务向</w:t>
      </w:r>
      <w:r w:rsidR="00A73BA5" w:rsidRPr="00C50BFD">
        <w:rPr>
          <w:rFonts w:ascii="Times New Roman" w:hAnsi="Times New Roman" w:cs="Times New Roman"/>
          <w:sz w:val="24"/>
          <w:szCs w:val="24"/>
        </w:rPr>
        <w:t>中心</w:t>
      </w:r>
      <w:r w:rsidRPr="00C50BFD">
        <w:rPr>
          <w:rFonts w:ascii="Times New Roman" w:hAnsi="Times New Roman" w:cs="Times New Roman"/>
          <w:sz w:val="24"/>
          <w:szCs w:val="24"/>
        </w:rPr>
        <w:t>相关职能部门提出咨询和质询</w:t>
      </w:r>
      <w:r w:rsidRPr="00C50BFD">
        <w:rPr>
          <w:rFonts w:ascii="Times New Roman" w:hAnsi="Times New Roman" w:cs="Times New Roman"/>
          <w:sz w:val="24"/>
          <w:szCs w:val="24"/>
        </w:rPr>
        <w:t xml:space="preserve"> </w:t>
      </w:r>
      <w:r w:rsidRPr="00C50BFD">
        <w:rPr>
          <w:rFonts w:ascii="Times New Roman" w:hAnsi="Times New Roman" w:cs="Times New Roman"/>
          <w:sz w:val="24"/>
          <w:szCs w:val="24"/>
        </w:rPr>
        <w:t>。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b/>
          <w:sz w:val="24"/>
          <w:szCs w:val="24"/>
        </w:rPr>
        <w:t>第十条</w:t>
      </w:r>
      <w:r w:rsidRPr="00C50BFD">
        <w:rPr>
          <w:rFonts w:ascii="Times New Roman" w:hAnsi="Times New Roman" w:cs="Times New Roman"/>
          <w:sz w:val="24"/>
          <w:szCs w:val="24"/>
        </w:rPr>
        <w:t xml:space="preserve"> </w:t>
      </w:r>
      <w:r w:rsidR="00A73BA5" w:rsidRPr="00C50BFD">
        <w:rPr>
          <w:rFonts w:ascii="Times New Roman" w:hAnsi="Times New Roman" w:cs="Times New Roman"/>
          <w:sz w:val="24"/>
          <w:szCs w:val="24"/>
        </w:rPr>
        <w:t>中心</w:t>
      </w:r>
      <w:r w:rsidRPr="00C50BFD">
        <w:rPr>
          <w:rFonts w:ascii="Times New Roman" w:hAnsi="Times New Roman" w:cs="Times New Roman"/>
          <w:sz w:val="24"/>
          <w:szCs w:val="24"/>
        </w:rPr>
        <w:t>学术委员会委员对下列事项负有保密义务：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0BFD">
        <w:rPr>
          <w:rFonts w:ascii="Times New Roman" w:hAnsi="Times New Roman" w:cs="Times New Roman"/>
          <w:sz w:val="24"/>
          <w:szCs w:val="24"/>
        </w:rPr>
        <w:t>一</w:t>
      </w:r>
      <w:proofErr w:type="gramEnd"/>
      <w:r w:rsidRPr="00C50BFD">
        <w:rPr>
          <w:rFonts w:ascii="Times New Roman" w:hAnsi="Times New Roman" w:cs="Times New Roman"/>
          <w:sz w:val="24"/>
          <w:szCs w:val="24"/>
        </w:rPr>
        <w:t>)</w:t>
      </w:r>
      <w:r w:rsidRPr="00C50BFD">
        <w:rPr>
          <w:rFonts w:ascii="Times New Roman" w:hAnsi="Times New Roman" w:cs="Times New Roman"/>
          <w:sz w:val="24"/>
          <w:szCs w:val="24"/>
        </w:rPr>
        <w:t>委员在会议中发表的涉及他人、学科和单位评价的言论；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sz w:val="24"/>
          <w:szCs w:val="24"/>
        </w:rPr>
        <w:t>(</w:t>
      </w:r>
      <w:r w:rsidRPr="00C50BFD">
        <w:rPr>
          <w:rFonts w:ascii="Times New Roman" w:hAnsi="Times New Roman" w:cs="Times New Roman"/>
          <w:sz w:val="24"/>
          <w:szCs w:val="24"/>
        </w:rPr>
        <w:t>二</w:t>
      </w:r>
      <w:r w:rsidRPr="00C50BFD">
        <w:rPr>
          <w:rFonts w:ascii="Times New Roman" w:hAnsi="Times New Roman" w:cs="Times New Roman"/>
          <w:sz w:val="24"/>
          <w:szCs w:val="24"/>
        </w:rPr>
        <w:t>)</w:t>
      </w:r>
      <w:r w:rsidR="00A73BA5" w:rsidRPr="00C50BFD">
        <w:rPr>
          <w:rFonts w:ascii="Times New Roman" w:hAnsi="Times New Roman" w:cs="Times New Roman"/>
          <w:sz w:val="24"/>
          <w:szCs w:val="24"/>
        </w:rPr>
        <w:t xml:space="preserve"> </w:t>
      </w:r>
      <w:r w:rsidR="00A73BA5" w:rsidRPr="00C50BFD">
        <w:rPr>
          <w:rFonts w:ascii="Times New Roman" w:hAnsi="Times New Roman" w:cs="Times New Roman"/>
          <w:sz w:val="24"/>
          <w:szCs w:val="24"/>
        </w:rPr>
        <w:t>中心</w:t>
      </w:r>
      <w:r w:rsidRPr="00C50BFD">
        <w:rPr>
          <w:rFonts w:ascii="Times New Roman" w:hAnsi="Times New Roman" w:cs="Times New Roman"/>
          <w:sz w:val="24"/>
          <w:szCs w:val="24"/>
        </w:rPr>
        <w:t>的涉密事项；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sz w:val="24"/>
          <w:szCs w:val="24"/>
        </w:rPr>
        <w:t>(</w:t>
      </w:r>
      <w:r w:rsidRPr="00C50BFD">
        <w:rPr>
          <w:rFonts w:ascii="Times New Roman" w:hAnsi="Times New Roman" w:cs="Times New Roman"/>
          <w:sz w:val="24"/>
          <w:szCs w:val="24"/>
        </w:rPr>
        <w:t>三</w:t>
      </w:r>
      <w:r w:rsidRPr="00C50BFD">
        <w:rPr>
          <w:rFonts w:ascii="Times New Roman" w:hAnsi="Times New Roman" w:cs="Times New Roman"/>
          <w:sz w:val="24"/>
          <w:szCs w:val="24"/>
        </w:rPr>
        <w:t>)</w:t>
      </w:r>
      <w:r w:rsidR="00A73BA5" w:rsidRPr="00C50BFD">
        <w:rPr>
          <w:rFonts w:ascii="Times New Roman" w:hAnsi="Times New Roman" w:cs="Times New Roman"/>
          <w:sz w:val="24"/>
          <w:szCs w:val="24"/>
        </w:rPr>
        <w:t xml:space="preserve"> </w:t>
      </w:r>
      <w:r w:rsidR="00A73BA5" w:rsidRPr="00C50BFD">
        <w:rPr>
          <w:rFonts w:ascii="Times New Roman" w:hAnsi="Times New Roman" w:cs="Times New Roman"/>
          <w:sz w:val="24"/>
          <w:szCs w:val="24"/>
        </w:rPr>
        <w:t>中心</w:t>
      </w:r>
      <w:r w:rsidRPr="00C50BFD">
        <w:rPr>
          <w:rFonts w:ascii="Times New Roman" w:hAnsi="Times New Roman" w:cs="Times New Roman"/>
          <w:sz w:val="24"/>
          <w:szCs w:val="24"/>
        </w:rPr>
        <w:t>学术委员会认为应当保密的其他事项。</w:t>
      </w:r>
    </w:p>
    <w:p w:rsidR="004B2B64" w:rsidRPr="00C50BFD" w:rsidRDefault="004B2B64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0BFD">
        <w:rPr>
          <w:rFonts w:ascii="Times New Roman" w:hAnsi="Times New Roman" w:cs="Times New Roman"/>
          <w:b/>
          <w:sz w:val="24"/>
          <w:szCs w:val="24"/>
        </w:rPr>
        <w:t>第六章</w:t>
      </w:r>
      <w:r w:rsidRPr="00C50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BFD">
        <w:rPr>
          <w:rFonts w:ascii="Times New Roman" w:hAnsi="Times New Roman" w:cs="Times New Roman"/>
          <w:b/>
          <w:sz w:val="24"/>
          <w:szCs w:val="24"/>
        </w:rPr>
        <w:t>工作制度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b/>
          <w:sz w:val="24"/>
          <w:szCs w:val="24"/>
        </w:rPr>
        <w:t>第十</w:t>
      </w:r>
      <w:r w:rsidR="00C50BFD" w:rsidRPr="00C50BFD">
        <w:rPr>
          <w:rFonts w:ascii="Times New Roman" w:hAnsi="Times New Roman" w:cs="Times New Roman" w:hint="eastAsia"/>
          <w:b/>
          <w:sz w:val="24"/>
          <w:szCs w:val="24"/>
        </w:rPr>
        <w:t>一</w:t>
      </w:r>
      <w:r w:rsidRPr="00C50BFD">
        <w:rPr>
          <w:rFonts w:ascii="Times New Roman" w:hAnsi="Times New Roman" w:cs="Times New Roman"/>
          <w:b/>
          <w:sz w:val="24"/>
          <w:szCs w:val="24"/>
        </w:rPr>
        <w:t>条</w:t>
      </w:r>
      <w:r w:rsidRPr="00C50BFD">
        <w:rPr>
          <w:rFonts w:ascii="Times New Roman" w:hAnsi="Times New Roman" w:cs="Times New Roman"/>
          <w:sz w:val="24"/>
          <w:szCs w:val="24"/>
        </w:rPr>
        <w:t xml:space="preserve"> </w:t>
      </w:r>
      <w:r w:rsidR="00A73BA5" w:rsidRPr="00C50BFD">
        <w:rPr>
          <w:rFonts w:ascii="Times New Roman" w:hAnsi="Times New Roman" w:cs="Times New Roman"/>
          <w:sz w:val="24"/>
          <w:szCs w:val="24"/>
        </w:rPr>
        <w:t>中心</w:t>
      </w:r>
      <w:r w:rsidRPr="00C50BFD">
        <w:rPr>
          <w:rFonts w:ascii="Times New Roman" w:hAnsi="Times New Roman" w:cs="Times New Roman"/>
          <w:sz w:val="24"/>
          <w:szCs w:val="24"/>
        </w:rPr>
        <w:t>学术委员会通过相关会议履行职责，每学年应至少举行</w:t>
      </w:r>
      <w:r w:rsidR="000C46E6" w:rsidRPr="00C50BFD">
        <w:rPr>
          <w:rFonts w:ascii="Times New Roman" w:hAnsi="Times New Roman" w:cs="Times New Roman"/>
          <w:sz w:val="24"/>
          <w:szCs w:val="24"/>
        </w:rPr>
        <w:t>一</w:t>
      </w:r>
      <w:r w:rsidRPr="00C50BFD">
        <w:rPr>
          <w:rFonts w:ascii="Times New Roman" w:hAnsi="Times New Roman" w:cs="Times New Roman"/>
          <w:sz w:val="24"/>
          <w:szCs w:val="24"/>
        </w:rPr>
        <w:t>次全体会议。</w:t>
      </w:r>
      <w:r w:rsidR="004B2B64" w:rsidRPr="00C50BFD">
        <w:rPr>
          <w:rFonts w:ascii="Times New Roman" w:hAnsi="Times New Roman" w:cs="Times New Roman"/>
          <w:sz w:val="24"/>
          <w:szCs w:val="24"/>
        </w:rPr>
        <w:t>中心主任</w:t>
      </w:r>
      <w:r w:rsidRPr="00C50BFD">
        <w:rPr>
          <w:rFonts w:ascii="Times New Roman" w:hAnsi="Times New Roman" w:cs="Times New Roman"/>
          <w:sz w:val="24"/>
          <w:szCs w:val="24"/>
        </w:rPr>
        <w:t>应在会议召开之前将议题和有关材料送达参会委员。</w:t>
      </w:r>
    </w:p>
    <w:p w:rsidR="000C46E6" w:rsidRPr="00C50BFD" w:rsidRDefault="000C46E6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0BFD">
        <w:rPr>
          <w:rFonts w:ascii="Times New Roman" w:hAnsi="Times New Roman" w:cs="Times New Roman"/>
          <w:b/>
          <w:sz w:val="24"/>
          <w:szCs w:val="24"/>
        </w:rPr>
        <w:t>第七章</w:t>
      </w:r>
      <w:r w:rsidRPr="00C50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BFD">
        <w:rPr>
          <w:rFonts w:ascii="Times New Roman" w:hAnsi="Times New Roman" w:cs="Times New Roman"/>
          <w:b/>
          <w:sz w:val="24"/>
          <w:szCs w:val="24"/>
        </w:rPr>
        <w:t>附</w:t>
      </w:r>
      <w:r w:rsidRPr="00C50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BFD">
        <w:rPr>
          <w:rFonts w:ascii="Times New Roman" w:hAnsi="Times New Roman" w:cs="Times New Roman"/>
          <w:b/>
          <w:sz w:val="24"/>
          <w:szCs w:val="24"/>
        </w:rPr>
        <w:t>则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BFD">
        <w:rPr>
          <w:rFonts w:ascii="Times New Roman" w:hAnsi="Times New Roman" w:cs="Times New Roman"/>
          <w:b/>
          <w:sz w:val="24"/>
          <w:szCs w:val="24"/>
        </w:rPr>
        <w:t>第十</w:t>
      </w:r>
      <w:r w:rsidR="00C50BFD" w:rsidRPr="00C50BFD">
        <w:rPr>
          <w:rFonts w:ascii="Times New Roman" w:hAnsi="Times New Roman" w:cs="Times New Roman" w:hint="eastAsia"/>
          <w:b/>
          <w:sz w:val="24"/>
          <w:szCs w:val="24"/>
        </w:rPr>
        <w:t>二</w:t>
      </w:r>
      <w:r w:rsidRPr="00C50BFD">
        <w:rPr>
          <w:rFonts w:ascii="Times New Roman" w:hAnsi="Times New Roman" w:cs="Times New Roman"/>
          <w:b/>
          <w:sz w:val="24"/>
          <w:szCs w:val="24"/>
        </w:rPr>
        <w:t>条</w:t>
      </w:r>
      <w:r w:rsidR="004B2B64" w:rsidRPr="00C50BFD">
        <w:rPr>
          <w:rFonts w:ascii="Times New Roman" w:hAnsi="Times New Roman" w:cs="Times New Roman"/>
          <w:sz w:val="24"/>
          <w:szCs w:val="24"/>
        </w:rPr>
        <w:t xml:space="preserve"> </w:t>
      </w:r>
      <w:r w:rsidR="00BA7E73" w:rsidRPr="00C50BFD">
        <w:rPr>
          <w:rFonts w:ascii="Times New Roman" w:hAnsi="Times New Roman" w:cs="Times New Roman"/>
          <w:sz w:val="24"/>
          <w:szCs w:val="24"/>
        </w:rPr>
        <w:t>本章程自公布之日起施行</w:t>
      </w:r>
      <w:r w:rsidRPr="00C50BFD">
        <w:rPr>
          <w:rFonts w:ascii="Times New Roman" w:hAnsi="Times New Roman" w:cs="Times New Roman"/>
          <w:sz w:val="24"/>
          <w:szCs w:val="24"/>
        </w:rPr>
        <w:t>。</w:t>
      </w:r>
    </w:p>
    <w:p w:rsidR="000F1EA1" w:rsidRPr="00C50BFD" w:rsidRDefault="000F1EA1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7977" w:rsidRPr="00C50BFD" w:rsidRDefault="00C50BFD" w:rsidP="00C50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0BFD">
        <w:rPr>
          <w:rFonts w:ascii="Times New Roman" w:hAnsi="Times New Roman" w:cs="Times New Roman"/>
          <w:b/>
          <w:sz w:val="24"/>
          <w:szCs w:val="24"/>
        </w:rPr>
        <w:t>第</w:t>
      </w:r>
      <w:r w:rsidR="000F1EA1" w:rsidRPr="00C50BFD">
        <w:rPr>
          <w:rFonts w:ascii="Times New Roman" w:hAnsi="Times New Roman" w:cs="Times New Roman"/>
          <w:b/>
          <w:sz w:val="24"/>
          <w:szCs w:val="24"/>
        </w:rPr>
        <w:t>十</w:t>
      </w:r>
      <w:r w:rsidRPr="00C50BFD">
        <w:rPr>
          <w:rFonts w:ascii="Times New Roman" w:hAnsi="Times New Roman" w:cs="Times New Roman" w:hint="eastAsia"/>
          <w:b/>
          <w:sz w:val="24"/>
          <w:szCs w:val="24"/>
        </w:rPr>
        <w:t>三</w:t>
      </w:r>
      <w:r w:rsidR="000F1EA1" w:rsidRPr="00C50BFD">
        <w:rPr>
          <w:rFonts w:ascii="Times New Roman" w:hAnsi="Times New Roman" w:cs="Times New Roman"/>
          <w:b/>
          <w:sz w:val="24"/>
          <w:szCs w:val="24"/>
        </w:rPr>
        <w:t>条</w:t>
      </w:r>
      <w:r w:rsidR="000F1EA1" w:rsidRPr="00C50BFD">
        <w:rPr>
          <w:rFonts w:ascii="Times New Roman" w:hAnsi="Times New Roman" w:cs="Times New Roman"/>
          <w:sz w:val="24"/>
          <w:szCs w:val="24"/>
        </w:rPr>
        <w:t xml:space="preserve"> </w:t>
      </w:r>
      <w:r w:rsidR="000F1EA1" w:rsidRPr="00C50BFD">
        <w:rPr>
          <w:rFonts w:ascii="Times New Roman" w:hAnsi="Times New Roman" w:cs="Times New Roman"/>
          <w:sz w:val="24"/>
          <w:szCs w:val="24"/>
        </w:rPr>
        <w:t>本章程的解释权在学术委员会办公室。</w:t>
      </w:r>
    </w:p>
    <w:sectPr w:rsidR="005A7977" w:rsidRPr="00C50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71" w:rsidRDefault="00180D71" w:rsidP="000F1EA1">
      <w:r>
        <w:separator/>
      </w:r>
    </w:p>
  </w:endnote>
  <w:endnote w:type="continuationSeparator" w:id="0">
    <w:p w:rsidR="00180D71" w:rsidRDefault="00180D71" w:rsidP="000F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71" w:rsidRDefault="00180D71" w:rsidP="000F1EA1">
      <w:r>
        <w:separator/>
      </w:r>
    </w:p>
  </w:footnote>
  <w:footnote w:type="continuationSeparator" w:id="0">
    <w:p w:rsidR="00180D71" w:rsidRDefault="00180D71" w:rsidP="000F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86C"/>
    <w:multiLevelType w:val="hybridMultilevel"/>
    <w:tmpl w:val="E54C21A0"/>
    <w:lvl w:ilvl="0" w:tplc="C9C62640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D2"/>
    <w:rsid w:val="000630C8"/>
    <w:rsid w:val="000C46E6"/>
    <w:rsid w:val="000F1EA1"/>
    <w:rsid w:val="00180D71"/>
    <w:rsid w:val="001E74DF"/>
    <w:rsid w:val="003063EA"/>
    <w:rsid w:val="003B6F4C"/>
    <w:rsid w:val="003F690E"/>
    <w:rsid w:val="004B2B64"/>
    <w:rsid w:val="005A7977"/>
    <w:rsid w:val="00755E28"/>
    <w:rsid w:val="009B55D2"/>
    <w:rsid w:val="009D4508"/>
    <w:rsid w:val="00A424A5"/>
    <w:rsid w:val="00A73BA5"/>
    <w:rsid w:val="00B25FEF"/>
    <w:rsid w:val="00BA7E73"/>
    <w:rsid w:val="00C50BFD"/>
    <w:rsid w:val="00DC696D"/>
    <w:rsid w:val="00DE6B17"/>
    <w:rsid w:val="00E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EA1"/>
    <w:rPr>
      <w:sz w:val="18"/>
      <w:szCs w:val="18"/>
    </w:rPr>
  </w:style>
  <w:style w:type="paragraph" w:styleId="a5">
    <w:name w:val="List Paragraph"/>
    <w:basedOn w:val="a"/>
    <w:uiPriority w:val="34"/>
    <w:qFormat/>
    <w:rsid w:val="000F1E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EA1"/>
    <w:rPr>
      <w:sz w:val="18"/>
      <w:szCs w:val="18"/>
    </w:rPr>
  </w:style>
  <w:style w:type="paragraph" w:styleId="a5">
    <w:name w:val="List Paragraph"/>
    <w:basedOn w:val="a"/>
    <w:uiPriority w:val="34"/>
    <w:qFormat/>
    <w:rsid w:val="000F1E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5635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2019-05-05T05:14:00Z</cp:lastPrinted>
  <dcterms:created xsi:type="dcterms:W3CDTF">2019-03-28T02:31:00Z</dcterms:created>
  <dcterms:modified xsi:type="dcterms:W3CDTF">2019-05-05T11:20:00Z</dcterms:modified>
</cp:coreProperties>
</file>